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B8" w:rsidRDefault="00A95BB8" w:rsidP="00114794">
      <w:pPr>
        <w:rPr>
          <w:rFonts w:ascii="Arial" w:hAnsi="Arial" w:cs="Arial"/>
          <w:sz w:val="32"/>
          <w:szCs w:val="32"/>
        </w:rPr>
      </w:pPr>
    </w:p>
    <w:p w:rsidR="00114794" w:rsidRDefault="000F6BAB" w:rsidP="00114794">
      <w:pPr>
        <w:rPr>
          <w:rFonts w:ascii="Arial" w:hAnsi="Arial" w:cs="Arial"/>
          <w:sz w:val="32"/>
          <w:szCs w:val="32"/>
        </w:rPr>
      </w:pPr>
      <w:r>
        <w:rPr>
          <w:rFonts w:ascii="Arial" w:hAnsi="Arial" w:cs="Arial"/>
          <w:sz w:val="32"/>
          <w:szCs w:val="32"/>
        </w:rPr>
        <w:t>Bilagor till kallelsen</w:t>
      </w:r>
      <w:r w:rsidR="00114794">
        <w:rPr>
          <w:rFonts w:ascii="Arial" w:hAnsi="Arial" w:cs="Arial"/>
          <w:sz w:val="32"/>
          <w:szCs w:val="32"/>
        </w:rPr>
        <w:t>:</w:t>
      </w:r>
    </w:p>
    <w:p w:rsidR="00114794" w:rsidRDefault="00114794" w:rsidP="00114794">
      <w:pPr>
        <w:pStyle w:val="Sidhuvud"/>
        <w:tabs>
          <w:tab w:val="clear" w:pos="4536"/>
          <w:tab w:val="clear" w:pos="9072"/>
        </w:tabs>
        <w:rPr>
          <w:rFonts w:ascii="Arial" w:hAnsi="Arial" w:cs="Arial"/>
        </w:rPr>
      </w:pPr>
    </w:p>
    <w:p w:rsidR="000F6BAB" w:rsidRDefault="000F6BAB" w:rsidP="00114794">
      <w:pPr>
        <w:pStyle w:val="Sidhuvud"/>
        <w:tabs>
          <w:tab w:val="clear" w:pos="4536"/>
          <w:tab w:val="clear" w:pos="9072"/>
        </w:tabs>
        <w:rPr>
          <w:rFonts w:ascii="Arial" w:hAnsi="Arial" w:cs="Arial"/>
        </w:rPr>
      </w:pPr>
      <w:r>
        <w:rPr>
          <w:rFonts w:ascii="Arial" w:hAnsi="Arial" w:cs="Arial"/>
        </w:rPr>
        <w:t xml:space="preserve">Följande dokument utgör bilagor till kallelsen. De </w:t>
      </w:r>
      <w:r w:rsidR="000018A4">
        <w:rPr>
          <w:rFonts w:ascii="Arial" w:hAnsi="Arial" w:cs="Arial"/>
        </w:rPr>
        <w:t xml:space="preserve">skickas inte ut på papper utan </w:t>
      </w:r>
      <w:r>
        <w:rPr>
          <w:rFonts w:ascii="Arial" w:hAnsi="Arial" w:cs="Arial"/>
        </w:rPr>
        <w:t>finns på vår Hemsida under huvudfliken ”Områdesinfo” och sedan under fliken ”Årsmöten”. Klicka där på ”Årsmöte 201</w:t>
      </w:r>
      <w:r w:rsidR="00AD5E2F">
        <w:rPr>
          <w:rFonts w:ascii="Arial" w:hAnsi="Arial" w:cs="Arial"/>
        </w:rPr>
        <w:t>9</w:t>
      </w:r>
      <w:r w:rsidR="00800937">
        <w:rPr>
          <w:rFonts w:ascii="Arial" w:hAnsi="Arial" w:cs="Arial"/>
        </w:rPr>
        <w:t>_xxxx</w:t>
      </w:r>
      <w:r>
        <w:rPr>
          <w:rFonts w:ascii="Arial" w:hAnsi="Arial" w:cs="Arial"/>
        </w:rPr>
        <w:t>”.</w:t>
      </w:r>
      <w:r w:rsidR="000018A4">
        <w:rPr>
          <w:rFonts w:ascii="Arial" w:hAnsi="Arial" w:cs="Arial"/>
        </w:rPr>
        <w:br/>
      </w:r>
    </w:p>
    <w:p w:rsidR="00114794" w:rsidRDefault="00114794" w:rsidP="00114794">
      <w:pPr>
        <w:numPr>
          <w:ilvl w:val="0"/>
          <w:numId w:val="1"/>
        </w:numPr>
        <w:rPr>
          <w:rFonts w:ascii="Arial" w:hAnsi="Arial" w:cs="Arial"/>
          <w:sz w:val="22"/>
          <w:szCs w:val="22"/>
        </w:rPr>
      </w:pPr>
      <w:r>
        <w:rPr>
          <w:rFonts w:ascii="Arial" w:hAnsi="Arial" w:cs="Arial"/>
          <w:sz w:val="22"/>
          <w:szCs w:val="22"/>
        </w:rPr>
        <w:t>Verksamhetsberättelse för år 20</w:t>
      </w:r>
      <w:r w:rsidR="00820DAA">
        <w:rPr>
          <w:rFonts w:ascii="Arial" w:hAnsi="Arial" w:cs="Arial"/>
          <w:sz w:val="22"/>
          <w:szCs w:val="22"/>
        </w:rPr>
        <w:t>1</w:t>
      </w:r>
      <w:r w:rsidR="00330E97">
        <w:rPr>
          <w:rFonts w:ascii="Arial" w:hAnsi="Arial" w:cs="Arial"/>
          <w:sz w:val="22"/>
          <w:szCs w:val="22"/>
        </w:rPr>
        <w:t>8</w:t>
      </w:r>
    </w:p>
    <w:p w:rsidR="00114794" w:rsidRDefault="00114794" w:rsidP="00114794">
      <w:pPr>
        <w:numPr>
          <w:ilvl w:val="0"/>
          <w:numId w:val="1"/>
        </w:numPr>
        <w:rPr>
          <w:rFonts w:ascii="Arial" w:hAnsi="Arial" w:cs="Arial"/>
          <w:sz w:val="22"/>
          <w:szCs w:val="22"/>
        </w:rPr>
      </w:pPr>
      <w:r>
        <w:rPr>
          <w:rFonts w:ascii="Arial" w:hAnsi="Arial" w:cs="Arial"/>
          <w:sz w:val="22"/>
          <w:szCs w:val="22"/>
        </w:rPr>
        <w:t>Bokslut för år 20</w:t>
      </w:r>
      <w:r w:rsidR="00820DAA">
        <w:rPr>
          <w:rFonts w:ascii="Arial" w:hAnsi="Arial" w:cs="Arial"/>
          <w:sz w:val="22"/>
          <w:szCs w:val="22"/>
        </w:rPr>
        <w:t>1</w:t>
      </w:r>
      <w:r w:rsidR="00330E97">
        <w:rPr>
          <w:rFonts w:ascii="Arial" w:hAnsi="Arial" w:cs="Arial"/>
          <w:sz w:val="22"/>
          <w:szCs w:val="22"/>
        </w:rPr>
        <w:t>8</w:t>
      </w:r>
    </w:p>
    <w:p w:rsidR="00114794" w:rsidRDefault="00114794" w:rsidP="00114794">
      <w:pPr>
        <w:numPr>
          <w:ilvl w:val="0"/>
          <w:numId w:val="1"/>
        </w:numPr>
        <w:rPr>
          <w:rFonts w:ascii="Arial" w:hAnsi="Arial" w:cs="Arial"/>
          <w:sz w:val="22"/>
          <w:szCs w:val="22"/>
        </w:rPr>
      </w:pPr>
      <w:r>
        <w:rPr>
          <w:rFonts w:ascii="Arial" w:hAnsi="Arial" w:cs="Arial"/>
          <w:sz w:val="22"/>
          <w:szCs w:val="22"/>
        </w:rPr>
        <w:t>Budget för år 201</w:t>
      </w:r>
      <w:r w:rsidR="00330E97">
        <w:rPr>
          <w:rFonts w:ascii="Arial" w:hAnsi="Arial" w:cs="Arial"/>
          <w:sz w:val="22"/>
          <w:szCs w:val="22"/>
        </w:rPr>
        <w:t>9</w:t>
      </w:r>
    </w:p>
    <w:p w:rsidR="00114794" w:rsidRDefault="00114794" w:rsidP="00114794">
      <w:pPr>
        <w:rPr>
          <w:rFonts w:ascii="Arial" w:hAnsi="Arial" w:cs="Arial"/>
        </w:rPr>
      </w:pPr>
    </w:p>
    <w:p w:rsidR="00114794" w:rsidRDefault="001D0017" w:rsidP="00114794">
      <w:pPr>
        <w:pStyle w:val="Brdtext"/>
      </w:pPr>
      <w:r>
        <w:t>Läge</w:t>
      </w:r>
      <w:r w:rsidR="00114794">
        <w:t xml:space="preserve"> på åtgärdspunkter från fjolårets möte</w:t>
      </w:r>
    </w:p>
    <w:p w:rsidR="002F399C" w:rsidRDefault="002F399C" w:rsidP="00114794">
      <w:pPr>
        <w:pStyle w:val="Brdtext"/>
        <w:rPr>
          <w:sz w:val="24"/>
        </w:rPr>
      </w:pPr>
    </w:p>
    <w:p w:rsidR="00497B6F" w:rsidRDefault="00323015" w:rsidP="00114794">
      <w:pPr>
        <w:numPr>
          <w:ilvl w:val="0"/>
          <w:numId w:val="1"/>
        </w:numPr>
        <w:ind w:right="-468"/>
        <w:rPr>
          <w:rFonts w:ascii="Arial" w:hAnsi="Arial" w:cs="Arial"/>
          <w:sz w:val="22"/>
          <w:szCs w:val="22"/>
        </w:rPr>
      </w:pPr>
      <w:r>
        <w:rPr>
          <w:rFonts w:ascii="Arial" w:hAnsi="Arial" w:cs="Arial"/>
          <w:sz w:val="22"/>
          <w:szCs w:val="22"/>
        </w:rPr>
        <w:t>Alla punkter som togs upp är åtgärdade</w:t>
      </w:r>
      <w:r w:rsidR="00CA0368">
        <w:rPr>
          <w:rFonts w:ascii="Arial" w:hAnsi="Arial" w:cs="Arial"/>
          <w:sz w:val="22"/>
          <w:szCs w:val="22"/>
        </w:rPr>
        <w:t xml:space="preserve"> såsom framgår av Verksamhetsberättelsen</w:t>
      </w:r>
    </w:p>
    <w:p w:rsidR="00E0070B" w:rsidRDefault="00752588" w:rsidP="007C010C">
      <w:pPr>
        <w:ind w:left="720" w:right="-468"/>
        <w:rPr>
          <w:rFonts w:ascii="Arial" w:hAnsi="Arial" w:cs="Arial"/>
          <w:sz w:val="22"/>
          <w:szCs w:val="22"/>
        </w:rPr>
      </w:pPr>
      <w:r>
        <w:rPr>
          <w:rFonts w:ascii="Arial" w:hAnsi="Arial" w:cs="Arial"/>
          <w:sz w:val="22"/>
          <w:szCs w:val="22"/>
        </w:rPr>
        <w:br/>
      </w:r>
    </w:p>
    <w:p w:rsidR="00F06534" w:rsidRDefault="00F06534" w:rsidP="00114794">
      <w:pPr>
        <w:rPr>
          <w:rFonts w:ascii="Arial" w:hAnsi="Arial" w:cs="Arial"/>
          <w:sz w:val="22"/>
          <w:szCs w:val="22"/>
        </w:rPr>
      </w:pPr>
      <w:r>
        <w:rPr>
          <w:rFonts w:ascii="Arial" w:hAnsi="Arial" w:cs="Arial"/>
          <w:sz w:val="32"/>
          <w:szCs w:val="32"/>
        </w:rPr>
        <w:t>Kommentarer till §7</w:t>
      </w:r>
      <w:r w:rsidR="00114794">
        <w:rPr>
          <w:rFonts w:ascii="Arial" w:hAnsi="Arial" w:cs="Arial"/>
          <w:sz w:val="32"/>
          <w:szCs w:val="32"/>
        </w:rPr>
        <w:t xml:space="preserve"> Framställan från styrelsen</w:t>
      </w:r>
      <w:r w:rsidR="002F399C">
        <w:rPr>
          <w:rFonts w:ascii="Arial" w:hAnsi="Arial" w:cs="Arial"/>
          <w:sz w:val="32"/>
          <w:szCs w:val="32"/>
        </w:rPr>
        <w:br/>
      </w:r>
    </w:p>
    <w:p w:rsidR="00FA4E9A" w:rsidRDefault="00FF0A8F" w:rsidP="00702BDB">
      <w:pPr>
        <w:numPr>
          <w:ilvl w:val="0"/>
          <w:numId w:val="4"/>
        </w:numPr>
        <w:ind w:right="-288"/>
        <w:rPr>
          <w:rFonts w:ascii="Arial" w:hAnsi="Arial" w:cs="Arial"/>
          <w:sz w:val="22"/>
          <w:szCs w:val="22"/>
        </w:rPr>
      </w:pPr>
      <w:r>
        <w:rPr>
          <w:rFonts w:ascii="Arial" w:hAnsi="Arial" w:cs="Arial"/>
          <w:sz w:val="22"/>
          <w:szCs w:val="22"/>
        </w:rPr>
        <w:t xml:space="preserve">Åtgärda </w:t>
      </w:r>
      <w:r w:rsidR="00330E97">
        <w:rPr>
          <w:rFonts w:ascii="Arial" w:hAnsi="Arial" w:cs="Arial"/>
          <w:sz w:val="22"/>
          <w:szCs w:val="22"/>
        </w:rPr>
        <w:t xml:space="preserve">resterande </w:t>
      </w:r>
      <w:r>
        <w:rPr>
          <w:rFonts w:ascii="Arial" w:hAnsi="Arial" w:cs="Arial"/>
          <w:sz w:val="22"/>
          <w:szCs w:val="22"/>
        </w:rPr>
        <w:t>garagegolv</w:t>
      </w:r>
      <w:r w:rsidR="00DA0EBF">
        <w:rPr>
          <w:rFonts w:ascii="Arial" w:hAnsi="Arial" w:cs="Arial"/>
          <w:sz w:val="22"/>
          <w:szCs w:val="22"/>
        </w:rPr>
        <w:br/>
      </w:r>
      <w:r>
        <w:rPr>
          <w:rFonts w:ascii="Arial" w:hAnsi="Arial" w:cs="Arial"/>
          <w:sz w:val="22"/>
          <w:szCs w:val="22"/>
        </w:rPr>
        <w:br/>
      </w:r>
      <w:r w:rsidR="00330E97">
        <w:rPr>
          <w:rFonts w:ascii="Arial" w:hAnsi="Arial" w:cs="Arial"/>
          <w:sz w:val="22"/>
          <w:szCs w:val="22"/>
        </w:rPr>
        <w:t>G</w:t>
      </w:r>
      <w:r w:rsidRPr="00262529">
        <w:rPr>
          <w:rFonts w:ascii="Arial" w:hAnsi="Arial" w:cs="Arial"/>
          <w:sz w:val="22"/>
          <w:szCs w:val="22"/>
        </w:rPr>
        <w:t xml:space="preserve">aragegolven i längan </w:t>
      </w:r>
      <w:r w:rsidR="00330E97">
        <w:rPr>
          <w:rFonts w:ascii="Arial" w:hAnsi="Arial" w:cs="Arial"/>
          <w:sz w:val="22"/>
          <w:szCs w:val="22"/>
        </w:rPr>
        <w:t xml:space="preserve">närmast Bergkullevägen återstår att laga (16 </w:t>
      </w:r>
      <w:proofErr w:type="spellStart"/>
      <w:r w:rsidR="00330E97">
        <w:rPr>
          <w:rFonts w:ascii="Arial" w:hAnsi="Arial" w:cs="Arial"/>
          <w:sz w:val="22"/>
          <w:szCs w:val="22"/>
        </w:rPr>
        <w:t>st</w:t>
      </w:r>
      <w:proofErr w:type="spellEnd"/>
      <w:r w:rsidR="00330E97">
        <w:rPr>
          <w:rFonts w:ascii="Arial" w:hAnsi="Arial" w:cs="Arial"/>
          <w:sz w:val="22"/>
          <w:szCs w:val="22"/>
        </w:rPr>
        <w:t>)</w:t>
      </w:r>
      <w:r w:rsidR="00900493" w:rsidRPr="00262529">
        <w:rPr>
          <w:rFonts w:ascii="Arial" w:hAnsi="Arial" w:cs="Arial"/>
          <w:sz w:val="22"/>
          <w:szCs w:val="22"/>
        </w:rPr>
        <w:t>.</w:t>
      </w:r>
      <w:r w:rsidR="00900493">
        <w:rPr>
          <w:rFonts w:ascii="Arial" w:hAnsi="Arial" w:cs="Arial"/>
          <w:sz w:val="22"/>
          <w:szCs w:val="22"/>
        </w:rPr>
        <w:t xml:space="preserve"> </w:t>
      </w:r>
      <w:r>
        <w:rPr>
          <w:rFonts w:ascii="Arial" w:hAnsi="Arial" w:cs="Arial"/>
          <w:sz w:val="22"/>
          <w:szCs w:val="22"/>
        </w:rPr>
        <w:t>Dålig betong ska huggas bort så att det blir fäste för ny. Arbetet ska genomföras som eget projektarbete</w:t>
      </w:r>
      <w:r w:rsidR="00CA0368">
        <w:rPr>
          <w:rFonts w:ascii="Arial" w:hAnsi="Arial" w:cs="Arial"/>
          <w:sz w:val="22"/>
          <w:szCs w:val="22"/>
        </w:rPr>
        <w:t>.</w:t>
      </w:r>
      <w:r w:rsidR="00702BDB">
        <w:rPr>
          <w:rFonts w:ascii="Arial" w:hAnsi="Arial" w:cs="Arial"/>
          <w:sz w:val="22"/>
          <w:szCs w:val="22"/>
        </w:rPr>
        <w:t xml:space="preserve"> </w:t>
      </w:r>
      <w:r w:rsidR="00FA4E9A">
        <w:rPr>
          <w:rFonts w:ascii="Arial" w:hAnsi="Arial" w:cs="Arial"/>
          <w:sz w:val="22"/>
          <w:szCs w:val="22"/>
        </w:rPr>
        <w:br/>
      </w:r>
    </w:p>
    <w:p w:rsidR="00D948B4" w:rsidRPr="00A95BB8" w:rsidRDefault="00D948B4" w:rsidP="00A95BB8">
      <w:pPr>
        <w:numPr>
          <w:ilvl w:val="0"/>
          <w:numId w:val="4"/>
        </w:numPr>
        <w:ind w:right="-288"/>
        <w:rPr>
          <w:rFonts w:ascii="Arial" w:hAnsi="Arial" w:cs="Arial"/>
          <w:sz w:val="22"/>
          <w:szCs w:val="22"/>
        </w:rPr>
      </w:pPr>
      <w:r>
        <w:rPr>
          <w:rFonts w:ascii="Arial" w:hAnsi="Arial" w:cs="Arial"/>
          <w:sz w:val="22"/>
          <w:szCs w:val="22"/>
        </w:rPr>
        <w:t>Grindar vid de 4 infarterna</w:t>
      </w:r>
      <w:r w:rsidR="00FA4E9A">
        <w:rPr>
          <w:rFonts w:ascii="Arial" w:hAnsi="Arial" w:cs="Arial"/>
          <w:sz w:val="22"/>
          <w:szCs w:val="22"/>
        </w:rPr>
        <w:br/>
      </w:r>
      <w:r w:rsidR="00FA4E9A">
        <w:rPr>
          <w:rFonts w:ascii="Arial" w:hAnsi="Arial" w:cs="Arial"/>
          <w:sz w:val="22"/>
          <w:szCs w:val="22"/>
        </w:rPr>
        <w:br/>
      </w:r>
      <w:r w:rsidR="004543FE">
        <w:rPr>
          <w:rFonts w:ascii="Arial" w:hAnsi="Arial" w:cs="Arial"/>
          <w:sz w:val="22"/>
          <w:szCs w:val="22"/>
        </w:rPr>
        <w:t xml:space="preserve">Många medlemmar har klagat på att bilar kör för fort inne på vårt område. Styrelsen har undersökt vad som kan göras. Styrelsen har då kommit fram till att det bästa alternativet är att sätta upp grindar vid infarterna till de 4 gångarna. Alltså vid </w:t>
      </w:r>
      <w:proofErr w:type="spellStart"/>
      <w:r w:rsidR="004543FE">
        <w:rPr>
          <w:rFonts w:ascii="Arial" w:hAnsi="Arial" w:cs="Arial"/>
          <w:sz w:val="22"/>
          <w:szCs w:val="22"/>
        </w:rPr>
        <w:t>Bkv</w:t>
      </w:r>
      <w:proofErr w:type="spellEnd"/>
      <w:r w:rsidR="004543FE">
        <w:rPr>
          <w:rFonts w:ascii="Arial" w:hAnsi="Arial" w:cs="Arial"/>
          <w:sz w:val="22"/>
          <w:szCs w:val="22"/>
        </w:rPr>
        <w:t xml:space="preserve"> 396, 440, 486 och 552. Grindarna ska dessutom vara låsta. Då förhindras onödiga inkörningar. Därmed kommer även antalet fortkörningar att minska. Alla medlemmar ska få köpa nycklar till grindarna.</w:t>
      </w:r>
      <w:r w:rsidR="00C51844">
        <w:rPr>
          <w:rFonts w:ascii="Arial" w:hAnsi="Arial" w:cs="Arial"/>
          <w:sz w:val="22"/>
          <w:szCs w:val="22"/>
        </w:rPr>
        <w:t xml:space="preserve"> </w:t>
      </w:r>
      <w:r w:rsidR="00C51844">
        <w:rPr>
          <w:rFonts w:ascii="Arial" w:hAnsi="Arial" w:cs="Arial"/>
          <w:sz w:val="22"/>
          <w:szCs w:val="22"/>
        </w:rPr>
        <w:br/>
      </w:r>
    </w:p>
    <w:p w:rsidR="00D948B4" w:rsidRDefault="00D34478" w:rsidP="00D948B4">
      <w:pPr>
        <w:numPr>
          <w:ilvl w:val="0"/>
          <w:numId w:val="4"/>
        </w:numPr>
        <w:ind w:right="-288"/>
        <w:rPr>
          <w:rFonts w:ascii="Arial" w:hAnsi="Arial" w:cs="Arial"/>
          <w:sz w:val="22"/>
          <w:szCs w:val="22"/>
        </w:rPr>
      </w:pPr>
      <w:r>
        <w:rPr>
          <w:rFonts w:ascii="Arial" w:hAnsi="Arial" w:cs="Arial"/>
          <w:sz w:val="22"/>
          <w:szCs w:val="22"/>
        </w:rPr>
        <w:t>U</w:t>
      </w:r>
      <w:r w:rsidR="00D948B4">
        <w:rPr>
          <w:rFonts w:ascii="Arial" w:hAnsi="Arial" w:cs="Arial"/>
          <w:sz w:val="22"/>
          <w:szCs w:val="22"/>
        </w:rPr>
        <w:t>ppdater</w:t>
      </w:r>
      <w:r w:rsidR="00AD5E2F">
        <w:rPr>
          <w:rFonts w:ascii="Arial" w:hAnsi="Arial" w:cs="Arial"/>
          <w:sz w:val="22"/>
          <w:szCs w:val="22"/>
        </w:rPr>
        <w:t>ade</w:t>
      </w:r>
      <w:r w:rsidR="00D948B4">
        <w:rPr>
          <w:rFonts w:ascii="Arial" w:hAnsi="Arial" w:cs="Arial"/>
          <w:sz w:val="22"/>
          <w:szCs w:val="22"/>
        </w:rPr>
        <w:t xml:space="preserve"> ”Stadgar”</w:t>
      </w:r>
      <w:r w:rsidR="00D948B4">
        <w:rPr>
          <w:rFonts w:ascii="Arial" w:hAnsi="Arial" w:cs="Arial"/>
          <w:sz w:val="22"/>
          <w:szCs w:val="22"/>
        </w:rPr>
        <w:br/>
      </w:r>
      <w:r w:rsidR="00D948B4">
        <w:rPr>
          <w:rFonts w:ascii="Arial" w:hAnsi="Arial" w:cs="Arial"/>
          <w:sz w:val="22"/>
          <w:szCs w:val="22"/>
        </w:rPr>
        <w:br/>
        <w:t xml:space="preserve">Lantmäteriet vägrade att godkänna fjolårets uppdatering. Förslaget överensstämde inte helt med anläggningsbeslutet. Styrelsen och lantmäteriet har gemensamt kommit fram till ett nytt förslag. Detta finns att läsa på hemsidan. </w:t>
      </w:r>
      <w:r w:rsidR="00D948B4">
        <w:rPr>
          <w:rFonts w:ascii="Arial" w:hAnsi="Arial" w:cs="Arial"/>
          <w:sz w:val="22"/>
          <w:szCs w:val="22"/>
        </w:rPr>
        <w:br/>
        <w:t>Ändringarna består i</w:t>
      </w:r>
      <w:r w:rsidR="000E5AAC">
        <w:rPr>
          <w:rFonts w:ascii="Arial" w:hAnsi="Arial" w:cs="Arial"/>
          <w:sz w:val="22"/>
          <w:szCs w:val="22"/>
        </w:rPr>
        <w:t>:</w:t>
      </w:r>
      <w:r w:rsidR="000E5AAC">
        <w:rPr>
          <w:rFonts w:ascii="Arial" w:hAnsi="Arial" w:cs="Arial"/>
          <w:sz w:val="22"/>
          <w:szCs w:val="22"/>
        </w:rPr>
        <w:br/>
      </w:r>
      <w:r w:rsidR="00D948B4">
        <w:rPr>
          <w:rFonts w:ascii="Arial" w:hAnsi="Arial" w:cs="Arial"/>
          <w:sz w:val="22"/>
          <w:szCs w:val="22"/>
        </w:rPr>
        <w:br/>
        <w:t xml:space="preserve"> </w:t>
      </w:r>
      <w:r w:rsidR="00D948B4">
        <w:rPr>
          <w:rFonts w:ascii="Arial" w:hAnsi="Arial" w:cs="Arial"/>
          <w:sz w:val="22"/>
          <w:szCs w:val="22"/>
        </w:rPr>
        <w:tab/>
        <w:t xml:space="preserve">§2.   </w:t>
      </w:r>
      <w:r w:rsidR="000E5AAC">
        <w:rPr>
          <w:rFonts w:ascii="Arial" w:hAnsi="Arial" w:cs="Arial"/>
          <w:sz w:val="22"/>
          <w:szCs w:val="22"/>
        </w:rPr>
        <w:t xml:space="preserve"> Texten </w:t>
      </w:r>
      <w:r w:rsidR="000E5AAC" w:rsidRPr="000E5AAC">
        <w:rPr>
          <w:rFonts w:ascii="Arial" w:hAnsi="Arial" w:cs="Arial"/>
          <w:sz w:val="22"/>
          <w:szCs w:val="22"/>
          <w:u w:val="single"/>
        </w:rPr>
        <w:t>måste</w:t>
      </w:r>
      <w:r w:rsidR="000E5AAC">
        <w:rPr>
          <w:rFonts w:ascii="Arial" w:hAnsi="Arial" w:cs="Arial"/>
          <w:sz w:val="22"/>
          <w:szCs w:val="22"/>
        </w:rPr>
        <w:t xml:space="preserve"> överensstämma med Anläggningsbeslutet</w:t>
      </w:r>
      <w:r w:rsidR="000E5AAC">
        <w:rPr>
          <w:rFonts w:ascii="Arial" w:hAnsi="Arial" w:cs="Arial"/>
          <w:sz w:val="22"/>
          <w:szCs w:val="22"/>
        </w:rPr>
        <w:br/>
        <w:t xml:space="preserve"> </w:t>
      </w:r>
      <w:r w:rsidR="000E5AAC">
        <w:rPr>
          <w:rFonts w:ascii="Arial" w:hAnsi="Arial" w:cs="Arial"/>
          <w:sz w:val="22"/>
          <w:szCs w:val="22"/>
        </w:rPr>
        <w:tab/>
        <w:t xml:space="preserve">         Detta är ett juridiskt krav.</w:t>
      </w:r>
      <w:r w:rsidR="000E5AAC">
        <w:rPr>
          <w:rFonts w:ascii="Arial" w:hAnsi="Arial" w:cs="Arial"/>
          <w:sz w:val="22"/>
          <w:szCs w:val="22"/>
        </w:rPr>
        <w:br/>
        <w:t xml:space="preserve"> </w:t>
      </w:r>
      <w:r w:rsidR="000E5AAC">
        <w:rPr>
          <w:rFonts w:ascii="Arial" w:hAnsi="Arial" w:cs="Arial"/>
          <w:sz w:val="22"/>
          <w:szCs w:val="22"/>
        </w:rPr>
        <w:tab/>
        <w:t xml:space="preserve">         Vår tidigare text var tydligare, men den nya är ok</w:t>
      </w:r>
      <w:r w:rsidR="000E5AAC">
        <w:rPr>
          <w:rFonts w:ascii="Arial" w:hAnsi="Arial" w:cs="Arial"/>
          <w:sz w:val="22"/>
          <w:szCs w:val="22"/>
        </w:rPr>
        <w:br/>
      </w:r>
      <w:r w:rsidR="000E5AAC">
        <w:rPr>
          <w:rFonts w:ascii="Arial" w:hAnsi="Arial" w:cs="Arial"/>
          <w:sz w:val="22"/>
          <w:szCs w:val="22"/>
        </w:rPr>
        <w:br/>
        <w:t xml:space="preserve"> </w:t>
      </w:r>
      <w:r w:rsidR="000E5AAC">
        <w:rPr>
          <w:rFonts w:ascii="Arial" w:hAnsi="Arial" w:cs="Arial"/>
          <w:sz w:val="22"/>
          <w:szCs w:val="22"/>
        </w:rPr>
        <w:tab/>
        <w:t>§18   Protokollet skall distribueras inom 2 veckor och då skall det även vara justerat</w:t>
      </w:r>
    </w:p>
    <w:p w:rsidR="00046A4E" w:rsidRPr="007C010C" w:rsidRDefault="00BD6DC0" w:rsidP="00B75239">
      <w:pPr>
        <w:ind w:left="720" w:right="-288"/>
        <w:rPr>
          <w:rFonts w:ascii="Arial" w:hAnsi="Arial" w:cs="Arial"/>
          <w:sz w:val="22"/>
          <w:szCs w:val="22"/>
        </w:rPr>
      </w:pPr>
      <w:r>
        <w:rPr>
          <w:rFonts w:ascii="Arial" w:hAnsi="Arial" w:cs="Arial"/>
          <w:sz w:val="22"/>
          <w:szCs w:val="22"/>
        </w:rPr>
        <w:t>.</w:t>
      </w:r>
      <w:bookmarkStart w:id="0" w:name="_GoBack"/>
      <w:bookmarkEnd w:id="0"/>
    </w:p>
    <w:sectPr w:rsidR="00046A4E" w:rsidRPr="007C010C" w:rsidSect="001732C9">
      <w:headerReference w:type="default" r:id="rId7"/>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DE" w:rsidRDefault="009931DE">
      <w:r>
        <w:separator/>
      </w:r>
    </w:p>
  </w:endnote>
  <w:endnote w:type="continuationSeparator" w:id="0">
    <w:p w:rsidR="009931DE" w:rsidRDefault="0099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DE" w:rsidRDefault="009931DE">
      <w:r>
        <w:separator/>
      </w:r>
    </w:p>
  </w:footnote>
  <w:footnote w:type="continuationSeparator" w:id="0">
    <w:p w:rsidR="009931DE" w:rsidRDefault="0099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949" w:rsidRDefault="00377949">
    <w:pPr>
      <w:pStyle w:val="Sidhuvud"/>
      <w:jc w:val="right"/>
      <w:rPr>
        <w:rFonts w:ascii="Arial" w:hAnsi="Arial" w:cs="Arial"/>
      </w:rPr>
    </w:pPr>
    <w:r>
      <w:rPr>
        <w:sz w:val="28"/>
        <w:szCs w:val="28"/>
      </w:rPr>
      <w:t xml:space="preserve">Nattsländans Samfällighetsförening                                                     </w:t>
    </w:r>
    <w:r>
      <w:rPr>
        <w:rFonts w:ascii="Arial" w:hAnsi="Arial" w:cs="Arial"/>
      </w:rPr>
      <w:t>201</w:t>
    </w:r>
    <w:r w:rsidR="00330E97">
      <w:rPr>
        <w:rFonts w:ascii="Arial" w:hAnsi="Arial" w:cs="Arial"/>
      </w:rPr>
      <w:t>9</w:t>
    </w:r>
    <w:r>
      <w:rPr>
        <w:rFonts w:ascii="Arial" w:hAnsi="Arial" w:cs="Arial"/>
      </w:rPr>
      <w:t>-0</w:t>
    </w:r>
    <w:r w:rsidR="00B977C5">
      <w:rPr>
        <w:rFonts w:ascii="Arial" w:hAnsi="Arial" w:cs="Arial"/>
      </w:rPr>
      <w:t>2</w:t>
    </w:r>
    <w:r>
      <w:rPr>
        <w:rFonts w:ascii="Arial" w:hAnsi="Arial" w:cs="Arial"/>
      </w:rPr>
      <w:t>-</w:t>
    </w:r>
    <w:r w:rsidR="00A95BB8">
      <w:rPr>
        <w:rFonts w:ascii="Arial" w:hAnsi="Arial" w:cs="Arial"/>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17D"/>
    <w:multiLevelType w:val="hybridMultilevel"/>
    <w:tmpl w:val="94341C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F41C0"/>
    <w:multiLevelType w:val="hybridMultilevel"/>
    <w:tmpl w:val="5B1A51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8D72751"/>
    <w:multiLevelType w:val="hybridMultilevel"/>
    <w:tmpl w:val="258A856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857EE"/>
    <w:multiLevelType w:val="hybridMultilevel"/>
    <w:tmpl w:val="4204176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745AC"/>
    <w:multiLevelType w:val="hybridMultilevel"/>
    <w:tmpl w:val="C05E5E0A"/>
    <w:lvl w:ilvl="0" w:tplc="E7EA941E">
      <w:numFmt w:val="bullet"/>
      <w:lvlText w:val=""/>
      <w:lvlJc w:val="left"/>
      <w:pPr>
        <w:ind w:left="1095" w:hanging="360"/>
      </w:pPr>
      <w:rPr>
        <w:rFonts w:ascii="Wingdings" w:eastAsia="Times New Roman" w:hAnsi="Wingdings" w:cs="Arial" w:hint="default"/>
      </w:rPr>
    </w:lvl>
    <w:lvl w:ilvl="1" w:tplc="041D0003" w:tentative="1">
      <w:start w:val="1"/>
      <w:numFmt w:val="bullet"/>
      <w:lvlText w:val="o"/>
      <w:lvlJc w:val="left"/>
      <w:pPr>
        <w:ind w:left="1815" w:hanging="360"/>
      </w:pPr>
      <w:rPr>
        <w:rFonts w:ascii="Courier New" w:hAnsi="Courier New" w:cs="Courier New" w:hint="default"/>
      </w:rPr>
    </w:lvl>
    <w:lvl w:ilvl="2" w:tplc="041D0005" w:tentative="1">
      <w:start w:val="1"/>
      <w:numFmt w:val="bullet"/>
      <w:lvlText w:val=""/>
      <w:lvlJc w:val="left"/>
      <w:pPr>
        <w:ind w:left="2535" w:hanging="360"/>
      </w:pPr>
      <w:rPr>
        <w:rFonts w:ascii="Wingdings" w:hAnsi="Wingdings" w:hint="default"/>
      </w:rPr>
    </w:lvl>
    <w:lvl w:ilvl="3" w:tplc="041D0001" w:tentative="1">
      <w:start w:val="1"/>
      <w:numFmt w:val="bullet"/>
      <w:lvlText w:val=""/>
      <w:lvlJc w:val="left"/>
      <w:pPr>
        <w:ind w:left="3255" w:hanging="360"/>
      </w:pPr>
      <w:rPr>
        <w:rFonts w:ascii="Symbol" w:hAnsi="Symbol" w:hint="default"/>
      </w:rPr>
    </w:lvl>
    <w:lvl w:ilvl="4" w:tplc="041D0003" w:tentative="1">
      <w:start w:val="1"/>
      <w:numFmt w:val="bullet"/>
      <w:lvlText w:val="o"/>
      <w:lvlJc w:val="left"/>
      <w:pPr>
        <w:ind w:left="3975" w:hanging="360"/>
      </w:pPr>
      <w:rPr>
        <w:rFonts w:ascii="Courier New" w:hAnsi="Courier New" w:cs="Courier New" w:hint="default"/>
      </w:rPr>
    </w:lvl>
    <w:lvl w:ilvl="5" w:tplc="041D0005" w:tentative="1">
      <w:start w:val="1"/>
      <w:numFmt w:val="bullet"/>
      <w:lvlText w:val=""/>
      <w:lvlJc w:val="left"/>
      <w:pPr>
        <w:ind w:left="4695" w:hanging="360"/>
      </w:pPr>
      <w:rPr>
        <w:rFonts w:ascii="Wingdings" w:hAnsi="Wingdings" w:hint="default"/>
      </w:rPr>
    </w:lvl>
    <w:lvl w:ilvl="6" w:tplc="041D0001" w:tentative="1">
      <w:start w:val="1"/>
      <w:numFmt w:val="bullet"/>
      <w:lvlText w:val=""/>
      <w:lvlJc w:val="left"/>
      <w:pPr>
        <w:ind w:left="5415" w:hanging="360"/>
      </w:pPr>
      <w:rPr>
        <w:rFonts w:ascii="Symbol" w:hAnsi="Symbol" w:hint="default"/>
      </w:rPr>
    </w:lvl>
    <w:lvl w:ilvl="7" w:tplc="041D0003" w:tentative="1">
      <w:start w:val="1"/>
      <w:numFmt w:val="bullet"/>
      <w:lvlText w:val="o"/>
      <w:lvlJc w:val="left"/>
      <w:pPr>
        <w:ind w:left="6135" w:hanging="360"/>
      </w:pPr>
      <w:rPr>
        <w:rFonts w:ascii="Courier New" w:hAnsi="Courier New" w:cs="Courier New" w:hint="default"/>
      </w:rPr>
    </w:lvl>
    <w:lvl w:ilvl="8" w:tplc="041D0005" w:tentative="1">
      <w:start w:val="1"/>
      <w:numFmt w:val="bullet"/>
      <w:lvlText w:val=""/>
      <w:lvlJc w:val="left"/>
      <w:pPr>
        <w:ind w:left="6855"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F6"/>
    <w:rsid w:val="000018A4"/>
    <w:rsid w:val="00002E9D"/>
    <w:rsid w:val="00017932"/>
    <w:rsid w:val="00034929"/>
    <w:rsid w:val="00046A4E"/>
    <w:rsid w:val="00077D9D"/>
    <w:rsid w:val="00091858"/>
    <w:rsid w:val="00093810"/>
    <w:rsid w:val="000A1B41"/>
    <w:rsid w:val="000E5AAC"/>
    <w:rsid w:val="000F3CC6"/>
    <w:rsid w:val="000F3DB2"/>
    <w:rsid w:val="000F6BAB"/>
    <w:rsid w:val="00102890"/>
    <w:rsid w:val="00114794"/>
    <w:rsid w:val="0011571D"/>
    <w:rsid w:val="001343F1"/>
    <w:rsid w:val="001351D6"/>
    <w:rsid w:val="001376F5"/>
    <w:rsid w:val="00143517"/>
    <w:rsid w:val="00144761"/>
    <w:rsid w:val="00155702"/>
    <w:rsid w:val="00156761"/>
    <w:rsid w:val="00157067"/>
    <w:rsid w:val="001732C9"/>
    <w:rsid w:val="00194055"/>
    <w:rsid w:val="001B4D92"/>
    <w:rsid w:val="001D0017"/>
    <w:rsid w:val="001D23F6"/>
    <w:rsid w:val="002001B6"/>
    <w:rsid w:val="00205A5C"/>
    <w:rsid w:val="00212337"/>
    <w:rsid w:val="0025258E"/>
    <w:rsid w:val="00262529"/>
    <w:rsid w:val="00265AF1"/>
    <w:rsid w:val="00271F63"/>
    <w:rsid w:val="002827F2"/>
    <w:rsid w:val="002E7AB9"/>
    <w:rsid w:val="002F399C"/>
    <w:rsid w:val="002F6575"/>
    <w:rsid w:val="00323015"/>
    <w:rsid w:val="00330E97"/>
    <w:rsid w:val="003346A4"/>
    <w:rsid w:val="00342CB0"/>
    <w:rsid w:val="00362FAF"/>
    <w:rsid w:val="003757B7"/>
    <w:rsid w:val="00377949"/>
    <w:rsid w:val="00396323"/>
    <w:rsid w:val="003A6069"/>
    <w:rsid w:val="003B3794"/>
    <w:rsid w:val="003C6F91"/>
    <w:rsid w:val="003E3C03"/>
    <w:rsid w:val="003E67D4"/>
    <w:rsid w:val="00416DCB"/>
    <w:rsid w:val="004543FE"/>
    <w:rsid w:val="00463114"/>
    <w:rsid w:val="00497B6F"/>
    <w:rsid w:val="004A107A"/>
    <w:rsid w:val="004A25E8"/>
    <w:rsid w:val="004A459C"/>
    <w:rsid w:val="004F7CE4"/>
    <w:rsid w:val="00501205"/>
    <w:rsid w:val="005226BA"/>
    <w:rsid w:val="0052769F"/>
    <w:rsid w:val="00531E88"/>
    <w:rsid w:val="00536458"/>
    <w:rsid w:val="00542102"/>
    <w:rsid w:val="005462F0"/>
    <w:rsid w:val="00552AB0"/>
    <w:rsid w:val="0055574E"/>
    <w:rsid w:val="00582CC6"/>
    <w:rsid w:val="0058397F"/>
    <w:rsid w:val="005A7AA8"/>
    <w:rsid w:val="005B0999"/>
    <w:rsid w:val="005B4A6F"/>
    <w:rsid w:val="005B53A1"/>
    <w:rsid w:val="005D3D8E"/>
    <w:rsid w:val="005E0884"/>
    <w:rsid w:val="00620405"/>
    <w:rsid w:val="00653058"/>
    <w:rsid w:val="006560EC"/>
    <w:rsid w:val="00663AB0"/>
    <w:rsid w:val="00673937"/>
    <w:rsid w:val="00673D7A"/>
    <w:rsid w:val="0067790F"/>
    <w:rsid w:val="006800B7"/>
    <w:rsid w:val="006965E7"/>
    <w:rsid w:val="006970DC"/>
    <w:rsid w:val="006D01CB"/>
    <w:rsid w:val="006F7B0F"/>
    <w:rsid w:val="00700C65"/>
    <w:rsid w:val="00702BDB"/>
    <w:rsid w:val="007248AA"/>
    <w:rsid w:val="00747FF2"/>
    <w:rsid w:val="00752588"/>
    <w:rsid w:val="00794879"/>
    <w:rsid w:val="007962D3"/>
    <w:rsid w:val="007A5AE2"/>
    <w:rsid w:val="007C010C"/>
    <w:rsid w:val="007C6169"/>
    <w:rsid w:val="007C7DCB"/>
    <w:rsid w:val="007D4777"/>
    <w:rsid w:val="00800937"/>
    <w:rsid w:val="00801AB0"/>
    <w:rsid w:val="00802487"/>
    <w:rsid w:val="00820DAA"/>
    <w:rsid w:val="00855FD9"/>
    <w:rsid w:val="00872194"/>
    <w:rsid w:val="00880F05"/>
    <w:rsid w:val="0088763A"/>
    <w:rsid w:val="008E7F43"/>
    <w:rsid w:val="008F5FE9"/>
    <w:rsid w:val="00900493"/>
    <w:rsid w:val="00910F61"/>
    <w:rsid w:val="009227AC"/>
    <w:rsid w:val="009376B6"/>
    <w:rsid w:val="009512CB"/>
    <w:rsid w:val="00953C80"/>
    <w:rsid w:val="00980D23"/>
    <w:rsid w:val="00987CD9"/>
    <w:rsid w:val="009931DE"/>
    <w:rsid w:val="00996D92"/>
    <w:rsid w:val="009A0EFF"/>
    <w:rsid w:val="009B151D"/>
    <w:rsid w:val="009C57E4"/>
    <w:rsid w:val="00A028CE"/>
    <w:rsid w:val="00A11A63"/>
    <w:rsid w:val="00A154B1"/>
    <w:rsid w:val="00A33AFB"/>
    <w:rsid w:val="00A3744A"/>
    <w:rsid w:val="00A47571"/>
    <w:rsid w:val="00A52ECF"/>
    <w:rsid w:val="00A602BB"/>
    <w:rsid w:val="00A622A0"/>
    <w:rsid w:val="00A646CE"/>
    <w:rsid w:val="00A750B8"/>
    <w:rsid w:val="00A76F4A"/>
    <w:rsid w:val="00A807EB"/>
    <w:rsid w:val="00A9386D"/>
    <w:rsid w:val="00A944EC"/>
    <w:rsid w:val="00A95BB8"/>
    <w:rsid w:val="00AB5F03"/>
    <w:rsid w:val="00AB68A3"/>
    <w:rsid w:val="00AC4059"/>
    <w:rsid w:val="00AD5E2F"/>
    <w:rsid w:val="00B1287C"/>
    <w:rsid w:val="00B607F4"/>
    <w:rsid w:val="00B644AC"/>
    <w:rsid w:val="00B75239"/>
    <w:rsid w:val="00B977C5"/>
    <w:rsid w:val="00BB3313"/>
    <w:rsid w:val="00BC0DE4"/>
    <w:rsid w:val="00BC62EE"/>
    <w:rsid w:val="00BC7425"/>
    <w:rsid w:val="00BD4FA2"/>
    <w:rsid w:val="00BD6DC0"/>
    <w:rsid w:val="00C05266"/>
    <w:rsid w:val="00C167CF"/>
    <w:rsid w:val="00C44B45"/>
    <w:rsid w:val="00C51844"/>
    <w:rsid w:val="00C92E53"/>
    <w:rsid w:val="00C95689"/>
    <w:rsid w:val="00CA0368"/>
    <w:rsid w:val="00CC1B23"/>
    <w:rsid w:val="00CE0618"/>
    <w:rsid w:val="00CE0F0D"/>
    <w:rsid w:val="00D028ED"/>
    <w:rsid w:val="00D144B9"/>
    <w:rsid w:val="00D26C67"/>
    <w:rsid w:val="00D33A93"/>
    <w:rsid w:val="00D34478"/>
    <w:rsid w:val="00D4355C"/>
    <w:rsid w:val="00D4477E"/>
    <w:rsid w:val="00D45D9E"/>
    <w:rsid w:val="00D948B4"/>
    <w:rsid w:val="00DA0EBF"/>
    <w:rsid w:val="00DA7064"/>
    <w:rsid w:val="00DB2616"/>
    <w:rsid w:val="00DD2483"/>
    <w:rsid w:val="00DE7BB8"/>
    <w:rsid w:val="00DF62BC"/>
    <w:rsid w:val="00DF6429"/>
    <w:rsid w:val="00DF74FB"/>
    <w:rsid w:val="00E0070B"/>
    <w:rsid w:val="00E06BBD"/>
    <w:rsid w:val="00E0750A"/>
    <w:rsid w:val="00E150A1"/>
    <w:rsid w:val="00E22A55"/>
    <w:rsid w:val="00E80A87"/>
    <w:rsid w:val="00E8117C"/>
    <w:rsid w:val="00E82FF3"/>
    <w:rsid w:val="00EC2F31"/>
    <w:rsid w:val="00EF0872"/>
    <w:rsid w:val="00EF21D1"/>
    <w:rsid w:val="00F06534"/>
    <w:rsid w:val="00F14978"/>
    <w:rsid w:val="00F15D77"/>
    <w:rsid w:val="00F47DF7"/>
    <w:rsid w:val="00FA4E9A"/>
    <w:rsid w:val="00FD112B"/>
    <w:rsid w:val="00FF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3C95"/>
  <w15:chartTrackingRefBased/>
  <w15:docId w15:val="{5EAD08BA-489A-4DCF-8701-91A65A53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79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114794"/>
    <w:rPr>
      <w:rFonts w:ascii="Tahoma" w:hAnsi="Tahoma" w:cs="Tahoma"/>
      <w:sz w:val="16"/>
      <w:szCs w:val="16"/>
    </w:rPr>
  </w:style>
  <w:style w:type="paragraph" w:styleId="Sidhuvud">
    <w:name w:val="header"/>
    <w:basedOn w:val="Normal"/>
    <w:rsid w:val="00114794"/>
    <w:pPr>
      <w:tabs>
        <w:tab w:val="center" w:pos="4536"/>
        <w:tab w:val="right" w:pos="9072"/>
      </w:tabs>
    </w:pPr>
  </w:style>
  <w:style w:type="paragraph" w:styleId="Brdtext">
    <w:name w:val="Body Text"/>
    <w:basedOn w:val="Normal"/>
    <w:rsid w:val="00114794"/>
    <w:rPr>
      <w:rFonts w:ascii="Arial" w:hAnsi="Arial" w:cs="Arial"/>
      <w:sz w:val="32"/>
      <w:szCs w:val="28"/>
    </w:rPr>
  </w:style>
  <w:style w:type="paragraph" w:styleId="Sidfot">
    <w:name w:val="footer"/>
    <w:basedOn w:val="Normal"/>
    <w:rsid w:val="00BC7425"/>
    <w:pPr>
      <w:tabs>
        <w:tab w:val="center" w:pos="4536"/>
        <w:tab w:val="right" w:pos="9072"/>
      </w:tabs>
    </w:pPr>
  </w:style>
  <w:style w:type="paragraph" w:styleId="Liststycke">
    <w:name w:val="List Paragraph"/>
    <w:basedOn w:val="Normal"/>
    <w:uiPriority w:val="34"/>
    <w:qFormat/>
    <w:rsid w:val="0013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269</Words>
  <Characters>1429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Till kallelsen bifogas följande:</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kallelsen bifogas följande:</dc:title>
  <dc:subject/>
  <dc:creator>dator1</dc:creator>
  <cp:keywords/>
  <dc:description/>
  <cp:lastModifiedBy>Thomas</cp:lastModifiedBy>
  <cp:revision>9</cp:revision>
  <cp:lastPrinted>2019-02-01T10:57:00Z</cp:lastPrinted>
  <dcterms:created xsi:type="dcterms:W3CDTF">2019-01-31T18:23:00Z</dcterms:created>
  <dcterms:modified xsi:type="dcterms:W3CDTF">2019-02-20T06:43:00Z</dcterms:modified>
</cp:coreProperties>
</file>